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6FDC" w14:textId="050B83EA" w:rsidR="00EE2B33" w:rsidRDefault="00EE2B33" w:rsidP="00EE2B33">
      <w:pPr>
        <w:jc w:val="center"/>
      </w:pPr>
      <w:bookmarkStart w:id="0" w:name="_GoBack"/>
      <w:bookmarkEnd w:id="0"/>
      <w:r>
        <w:t xml:space="preserve">Notice of Race for </w:t>
      </w:r>
      <w:r w:rsidRPr="00EE2B33">
        <w:t>SE TOPPER Open Meeting</w:t>
      </w:r>
      <w:r>
        <w:t xml:space="preserve">, </w:t>
      </w:r>
      <w:r w:rsidR="00F8436D">
        <w:t>21</w:t>
      </w:r>
      <w:r w:rsidR="00F8436D" w:rsidRPr="00F8436D">
        <w:rPr>
          <w:vertAlign w:val="superscript"/>
        </w:rPr>
        <w:t>st</w:t>
      </w:r>
      <w:r w:rsidR="00F8436D">
        <w:t xml:space="preserve"> </w:t>
      </w:r>
      <w:r>
        <w:t>April 201</w:t>
      </w:r>
      <w:r w:rsidR="00F8436D">
        <w:t>9</w:t>
      </w:r>
    </w:p>
    <w:p w14:paraId="74861A0B" w14:textId="77777777" w:rsidR="00306BC7" w:rsidRDefault="00306BC7">
      <w:r>
        <w:t xml:space="preserve">1. Organising Authority: The organising authority is </w:t>
      </w:r>
      <w:r w:rsidRPr="00306BC7">
        <w:t>Crawley Mariners YC</w:t>
      </w:r>
      <w:r>
        <w:t xml:space="preserve">. </w:t>
      </w:r>
    </w:p>
    <w:p w14:paraId="57A21101" w14:textId="77777777" w:rsidR="00306BC7" w:rsidRDefault="00306BC7" w:rsidP="003A4702">
      <w:r>
        <w:t xml:space="preserve">2. Rules: Racing will take place under the Racing Rules of Sailing (RRS) 2017-2020, the prescriptions of the RYA, the appropriate Class Rules and the Sailing Instructions of the Event. If there is any conflict between the Notice of Race and a Sailing Instruction, the Sailing Instruction shall prevail. </w:t>
      </w:r>
      <w:r w:rsidR="003A4702">
        <w:t>Rule 40 will be changed to require the use of personal flotation devices by competitors without the flying of Flag Y before or with the warning signal.</w:t>
      </w:r>
    </w:p>
    <w:p w14:paraId="7F733AB0" w14:textId="2D03D0D1" w:rsidR="00306BC7" w:rsidRDefault="00306BC7">
      <w:r>
        <w:t xml:space="preserve">3. Entry: Entry Forms will be available at </w:t>
      </w:r>
      <w:r w:rsidRPr="00306BC7">
        <w:t>Crawley Mariners YC</w:t>
      </w:r>
      <w:r>
        <w:t xml:space="preserve"> on the day of the event and also on </w:t>
      </w:r>
      <w:r w:rsidR="00CE5296">
        <w:t>ITCA GBR</w:t>
      </w:r>
      <w:r>
        <w:t xml:space="preserve"> website no less than a month prior to the event. All helms who are under 16 years of age during the event are required to submit Parent/Guardian Declarations signed by their parent or guardian with their Entry Form at the Event Registration. </w:t>
      </w:r>
      <w:r w:rsidR="00422A77">
        <w:t>D</w:t>
      </w:r>
      <w:r w:rsidR="00422A77" w:rsidRPr="00422A77">
        <w:t xml:space="preserve">ue to </w:t>
      </w:r>
      <w:r w:rsidR="00422A77">
        <w:t xml:space="preserve">the </w:t>
      </w:r>
      <w:r w:rsidR="00422A77" w:rsidRPr="00422A77">
        <w:t xml:space="preserve">restricted size </w:t>
      </w:r>
      <w:r w:rsidR="00422A77">
        <w:t xml:space="preserve">of the lake, there is a </w:t>
      </w:r>
      <w:r w:rsidR="00422A77" w:rsidRPr="00422A77">
        <w:t>limit</w:t>
      </w:r>
      <w:r w:rsidR="00422A77">
        <w:t xml:space="preserve"> of maximum </w:t>
      </w:r>
      <w:r w:rsidR="00422A77" w:rsidRPr="00422A77">
        <w:t>30</w:t>
      </w:r>
      <w:r w:rsidR="00422A77">
        <w:t xml:space="preserve"> competitors on a </w:t>
      </w:r>
      <w:r w:rsidR="00422A77">
        <w:t>‘</w:t>
      </w:r>
      <w:r w:rsidR="00422A77">
        <w:t>first come, first serve</w:t>
      </w:r>
      <w:r w:rsidR="00422A77">
        <w:t>’</w:t>
      </w:r>
      <w:r w:rsidR="00422A77">
        <w:t xml:space="preserve"> bases.</w:t>
      </w:r>
    </w:p>
    <w:p w14:paraId="029F5E4A" w14:textId="77777777" w:rsidR="00306BC7" w:rsidRDefault="00306BC7">
      <w:r>
        <w:t xml:space="preserve">4. Entry Criteria: The event is open to all helms of Toppers. There are no age restrictions. Helms of all ages will compete together. </w:t>
      </w:r>
    </w:p>
    <w:p w14:paraId="36F0E32C" w14:textId="77777777" w:rsidR="00306BC7" w:rsidRDefault="00306BC7">
      <w:r>
        <w:t xml:space="preserve">5. Entry Fee: There will be an entry fee of </w:t>
      </w:r>
      <w:r>
        <w:t>£</w:t>
      </w:r>
      <w:r>
        <w:t xml:space="preserve">10 per boat payable on the day </w:t>
      </w:r>
      <w:r w:rsidR="003A4702">
        <w:t xml:space="preserve">per </w:t>
      </w:r>
      <w:r>
        <w:t>cash</w:t>
      </w:r>
      <w:r w:rsidR="006B0314">
        <w:t xml:space="preserve"> </w:t>
      </w:r>
      <w:r w:rsidR="003A4702">
        <w:t xml:space="preserve">or in </w:t>
      </w:r>
      <w:r w:rsidR="006B0314">
        <w:t xml:space="preserve">BACS in advance following online </w:t>
      </w:r>
      <w:r w:rsidR="003A4702">
        <w:t>registration</w:t>
      </w:r>
      <w:r>
        <w:t xml:space="preserve">. </w:t>
      </w:r>
    </w:p>
    <w:p w14:paraId="5247E1DB" w14:textId="77777777" w:rsidR="00306BC7" w:rsidRDefault="00306BC7">
      <w:r>
        <w:t xml:space="preserve">6. Equipment: All boats and equipment must comply with Class Rules as laid down by the International Topper Class Association. </w:t>
      </w:r>
    </w:p>
    <w:p w14:paraId="2AB07B5B" w14:textId="12F65139" w:rsidR="00306BC7" w:rsidRDefault="00306BC7">
      <w:r>
        <w:t xml:space="preserve">7. Sails: </w:t>
      </w:r>
      <w:r w:rsidR="006B0314">
        <w:t xml:space="preserve">For the whole event a competitor shall sail with either a standard 5.3m or a 4.2m sail. A competitor may not change their sail once they have started their first race in the series. A competitor shall declare at registration which type of sail they intend to use. </w:t>
      </w:r>
      <w:r>
        <w:t xml:space="preserve">In the event of damage that it is not feasible to repair, the competitor MUST obtain permission from the Race Officer before he/she may use a replacement sail. </w:t>
      </w:r>
    </w:p>
    <w:p w14:paraId="4F792202" w14:textId="6E172401" w:rsidR="00306BC7" w:rsidRDefault="00306BC7">
      <w:r>
        <w:t xml:space="preserve">8. Registration: Registration will be from </w:t>
      </w:r>
      <w:r w:rsidRPr="006D34AF">
        <w:t>09.00</w:t>
      </w:r>
      <w:r>
        <w:t xml:space="preserve"> on the </w:t>
      </w:r>
      <w:r w:rsidR="00F8436D">
        <w:t>21</w:t>
      </w:r>
      <w:r w:rsidR="00F8436D" w:rsidRPr="00F8436D">
        <w:rPr>
          <w:vertAlign w:val="superscript"/>
        </w:rPr>
        <w:t>st</w:t>
      </w:r>
      <w:r w:rsidR="00F8436D">
        <w:t xml:space="preserve"> April 2019 </w:t>
      </w:r>
      <w:r>
        <w:t xml:space="preserve">at </w:t>
      </w:r>
      <w:r w:rsidRPr="00306BC7">
        <w:t>Crawley Mariners YC</w:t>
      </w:r>
      <w:r>
        <w:t xml:space="preserve">. </w:t>
      </w:r>
    </w:p>
    <w:p w14:paraId="751A794B" w14:textId="52FAEEB4" w:rsidR="00306BC7" w:rsidRDefault="00306BC7">
      <w:r>
        <w:t xml:space="preserve">9. Briefing: There will be a briefing for all competitors at </w:t>
      </w:r>
      <w:r w:rsidRPr="006D34AF">
        <w:t>10:00</w:t>
      </w:r>
      <w:r w:rsidR="006B0314" w:rsidRPr="006D34AF">
        <w:t>h</w:t>
      </w:r>
      <w:r>
        <w:t xml:space="preserve"> </w:t>
      </w:r>
      <w:r w:rsidR="00CE5296">
        <w:t xml:space="preserve">on the </w:t>
      </w:r>
      <w:r w:rsidR="00F8436D">
        <w:t>21</w:t>
      </w:r>
      <w:r w:rsidR="00F8436D" w:rsidRPr="00F8436D">
        <w:rPr>
          <w:vertAlign w:val="superscript"/>
        </w:rPr>
        <w:t>st</w:t>
      </w:r>
      <w:r w:rsidR="00F8436D">
        <w:t xml:space="preserve"> April 2019 </w:t>
      </w:r>
      <w:r w:rsidR="006B0314">
        <w:t xml:space="preserve">outside the clubhouse of </w:t>
      </w:r>
      <w:r w:rsidRPr="00306BC7">
        <w:t>Crawley Mariners YC</w:t>
      </w:r>
      <w:r>
        <w:t xml:space="preserve">. </w:t>
      </w:r>
    </w:p>
    <w:p w14:paraId="13AC38E5" w14:textId="77777777" w:rsidR="00306BC7" w:rsidRDefault="00306BC7">
      <w:r>
        <w:t xml:space="preserve">10. Sailing Instructions: Sailing Instructions will be available from </w:t>
      </w:r>
      <w:r w:rsidRPr="00306BC7">
        <w:t>Crawley Mariners YC</w:t>
      </w:r>
      <w:r>
        <w:t xml:space="preserve"> on the day of the Event. </w:t>
      </w:r>
    </w:p>
    <w:p w14:paraId="510F6C67" w14:textId="77777777" w:rsidR="00306BC7" w:rsidRDefault="00306BC7">
      <w:r>
        <w:t xml:space="preserve">11. Notices to Competitors: Notices to competitors including changes or additions to this Notice of Race will be posted on the notice board outside the clubhouse. </w:t>
      </w:r>
    </w:p>
    <w:p w14:paraId="57BE82A2" w14:textId="77777777" w:rsidR="00306BC7" w:rsidRDefault="00306BC7">
      <w:r>
        <w:t xml:space="preserve">12. Safety: Every person has a responsibility for rules observance and to </w:t>
      </w:r>
      <w:r>
        <w:t>“</w:t>
      </w:r>
      <w:r>
        <w:t>think safety</w:t>
      </w:r>
      <w:r>
        <w:t>”</w:t>
      </w:r>
      <w:r>
        <w:t>. A Race Official will require sailors to go ashore if they are poorly prepared for the conditions. Failure to comply with safety crew instructions will result in disqualification. The Race Officer</w:t>
      </w:r>
      <w:r>
        <w:t>’</w:t>
      </w:r>
      <w:r>
        <w:t xml:space="preserve">s decision is final. The only safety and support boats allowed on the lake will be those registered with the club and the Safety Officer. </w:t>
      </w:r>
    </w:p>
    <w:p w14:paraId="42A66B2D" w14:textId="77777777" w:rsidR="006B0314" w:rsidRDefault="00306BC7">
      <w:r>
        <w:t xml:space="preserve">13. Class Starts: There will be only one Class Start. </w:t>
      </w:r>
    </w:p>
    <w:p w14:paraId="056A6D86" w14:textId="77777777" w:rsidR="006B0314" w:rsidRDefault="00306BC7">
      <w:r>
        <w:t xml:space="preserve">14. Number of races: It is intended that a total of </w:t>
      </w:r>
      <w:r w:rsidR="006B0314">
        <w:t>four</w:t>
      </w:r>
      <w:r>
        <w:t xml:space="preserve"> races will</w:t>
      </w:r>
      <w:r w:rsidR="006B0314">
        <w:t xml:space="preserve"> be held on the event date. The </w:t>
      </w:r>
      <w:r>
        <w:t xml:space="preserve">earliest race will not start prior to </w:t>
      </w:r>
      <w:r w:rsidRPr="006D34AF">
        <w:t>11:00</w:t>
      </w:r>
      <w:r w:rsidR="006B0314">
        <w:t>.</w:t>
      </w:r>
      <w:r w:rsidR="006B0314" w:rsidRPr="006B0314">
        <w:t xml:space="preserve"> </w:t>
      </w:r>
      <w:r w:rsidR="006B0314">
        <w:t xml:space="preserve">It is intended </w:t>
      </w:r>
      <w:r w:rsidR="006B0314" w:rsidRPr="006B0314">
        <w:t xml:space="preserve">to run </w:t>
      </w:r>
      <w:r w:rsidR="006B0314">
        <w:t xml:space="preserve">two back to back </w:t>
      </w:r>
      <w:r w:rsidR="006B0314" w:rsidRPr="006B0314">
        <w:t xml:space="preserve">races, followed by lunch and </w:t>
      </w:r>
      <w:r w:rsidR="006B0314">
        <w:t xml:space="preserve">two back to back </w:t>
      </w:r>
      <w:r w:rsidR="006B0314" w:rsidRPr="006B0314">
        <w:t>races after lunch, subject to wind conditions</w:t>
      </w:r>
      <w:r w:rsidR="006B0314">
        <w:t>.</w:t>
      </w:r>
      <w:r>
        <w:t xml:space="preserve"> </w:t>
      </w:r>
    </w:p>
    <w:p w14:paraId="5EF86ECA" w14:textId="77777777" w:rsidR="003A4702" w:rsidRDefault="003A4702">
      <w:r>
        <w:lastRenderedPageBreak/>
        <w:t xml:space="preserve">15 Radio Communications: Except in an emergency, a boat shall neither make radio transmissions while racing nor receive radio communications not available to all boats. This restriction also applies to mobile telephones. </w:t>
      </w:r>
    </w:p>
    <w:p w14:paraId="7BBF35AA" w14:textId="77777777" w:rsidR="006B0314" w:rsidRDefault="00306BC7">
      <w:r>
        <w:t>1</w:t>
      </w:r>
      <w:r w:rsidR="003A4702">
        <w:t>6</w:t>
      </w:r>
      <w:r>
        <w:t xml:space="preserve">. Courses: The courses to be sailed will be announced at </w:t>
      </w:r>
      <w:r w:rsidR="006B0314">
        <w:t xml:space="preserve">the briefing </w:t>
      </w:r>
      <w:r>
        <w:t>and</w:t>
      </w:r>
      <w:r w:rsidR="003A4702">
        <w:t xml:space="preserve"> will be displayed on the board</w:t>
      </w:r>
      <w:r>
        <w:t xml:space="preserve"> in front of the </w:t>
      </w:r>
      <w:r w:rsidR="006B0314">
        <w:t>club house</w:t>
      </w:r>
      <w:r w:rsidR="003A4702">
        <w:t>. Competitors are encouraged to note the course on masking tape for attaching it to their boat.</w:t>
      </w:r>
    </w:p>
    <w:p w14:paraId="717AA561" w14:textId="6D48B7C6" w:rsidR="006B0314" w:rsidRDefault="00306BC7">
      <w:r>
        <w:t>1</w:t>
      </w:r>
      <w:r w:rsidR="003A4702">
        <w:t>7</w:t>
      </w:r>
      <w:r>
        <w:t xml:space="preserve">. Time Limit: Boats failing to finish within </w:t>
      </w:r>
      <w:r w:rsidR="00FC270F">
        <w:t>15</w:t>
      </w:r>
      <w:r>
        <w:t xml:space="preserve"> minutes after the first boat has finished will be scored </w:t>
      </w:r>
      <w:r>
        <w:t>‘</w:t>
      </w:r>
      <w:r>
        <w:t>Did Not Finish</w:t>
      </w:r>
      <w:r>
        <w:t>’</w:t>
      </w:r>
      <w:r>
        <w:t xml:space="preserve"> without a hearing. This changes rules 35, A4 and A5. </w:t>
      </w:r>
    </w:p>
    <w:p w14:paraId="0927665D" w14:textId="1D82B874" w:rsidR="006B0314" w:rsidRDefault="00306BC7">
      <w:r>
        <w:t>1</w:t>
      </w:r>
      <w:r w:rsidR="003A4702">
        <w:t>8</w:t>
      </w:r>
      <w:r>
        <w:t xml:space="preserve">. Scoring System: Scoring will be in accordance with RRS Appendix A. </w:t>
      </w:r>
    </w:p>
    <w:p w14:paraId="478EB575" w14:textId="77777777" w:rsidR="006B0314" w:rsidRDefault="00306BC7">
      <w:r>
        <w:t>1</w:t>
      </w:r>
      <w:r w:rsidR="003A4702">
        <w:t>9</w:t>
      </w:r>
      <w:r>
        <w:t xml:space="preserve">. Prize Giving: The prize giving will be held as soon as possible after the last race of the series. </w:t>
      </w:r>
    </w:p>
    <w:p w14:paraId="48D421C5" w14:textId="77777777" w:rsidR="00891511" w:rsidRDefault="003A4702">
      <w:r>
        <w:t>20</w:t>
      </w:r>
      <w:r w:rsidR="00306BC7">
        <w:t xml:space="preserve">. Disclaimer of Liability and Conditions of Entry: The safety of a boat participating in a race, training course or other event organised by the </w:t>
      </w:r>
      <w:r w:rsidR="006B0314" w:rsidRPr="00306BC7">
        <w:t>Crawley Mariners YC</w:t>
      </w:r>
      <w:r w:rsidR="006B0314">
        <w:t xml:space="preserve"> </w:t>
      </w:r>
      <w:r w:rsidR="00306BC7">
        <w:t xml:space="preserve">(an </w:t>
      </w:r>
      <w:r w:rsidR="00306BC7">
        <w:t>“</w:t>
      </w:r>
      <w:r w:rsidR="00306BC7">
        <w:t>Event</w:t>
      </w:r>
      <w:r w:rsidR="00306BC7">
        <w:t>”</w:t>
      </w:r>
      <w:r w:rsidR="00306BC7">
        <w:t xml:space="preserve">) and of her entire management including insurance shall be the sole responsibility of the owner/competitor participating who must ensure that the boat and crew are adequate to face the conditions that may arise in the course of the Event. Neither the establishment of any sailing instructions nor any inspection of the boat in any way limits or reduces the absolute responsibility of the owner/competitor for his crew, his boat and the management thereof. The Club shall not be responsible for any loss, damage, death or personal injury however caused (other than death or personal injury arising from the negligence of the Club) to the owner/competitor, his or her crew nor any damage caused to other boats whether participating or not, as a result of their taking part in an Event. Every owner/competitor participating in an Event: 1) warrants the suitability of his boat for the Event: 2) warrants that he or she has in place valid and current insurance for racing against third party claims providing cover of at least </w:t>
      </w:r>
      <w:r w:rsidR="00306BC7">
        <w:t>£</w:t>
      </w:r>
      <w:r w:rsidR="00306BC7">
        <w:t xml:space="preserve">2,000,000 against any one claim or series of claims: 3) undertakes to indemnify the Club against any claim that may be brought against it arising out of his or her negligence or default whilst participating in an Event; and 4) accepts that the provision of safety boats by the Club does not relieve him or her of his or her responsibilities. </w:t>
      </w:r>
      <w:r w:rsidR="006B0314" w:rsidRPr="00306BC7">
        <w:t>Crawley Mariners YC</w:t>
      </w:r>
      <w:r w:rsidR="00306BC7">
        <w:t xml:space="preserve"> does not accept any liability for any misuse or abuse that may be made of photographs taken at this event, whether by photographers authorised by the organisers or not.</w:t>
      </w:r>
    </w:p>
    <w:sectPr w:rsidR="00891511" w:rsidSect="00D44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C7"/>
    <w:rsid w:val="00306BC7"/>
    <w:rsid w:val="003A4702"/>
    <w:rsid w:val="004064ED"/>
    <w:rsid w:val="00422A77"/>
    <w:rsid w:val="006B0314"/>
    <w:rsid w:val="006D34AF"/>
    <w:rsid w:val="007A77C8"/>
    <w:rsid w:val="00875D13"/>
    <w:rsid w:val="00891511"/>
    <w:rsid w:val="00AF114E"/>
    <w:rsid w:val="00CE5296"/>
    <w:rsid w:val="00D44EE2"/>
    <w:rsid w:val="00DD6F9E"/>
    <w:rsid w:val="00EE2B33"/>
    <w:rsid w:val="00F8436D"/>
    <w:rsid w:val="00FC270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Stein</dc:creator>
  <cp:keywords/>
  <dc:description/>
  <cp:lastModifiedBy>Graham dm1</cp:lastModifiedBy>
  <cp:revision>2</cp:revision>
  <dcterms:created xsi:type="dcterms:W3CDTF">2019-04-18T11:00:00Z</dcterms:created>
  <dcterms:modified xsi:type="dcterms:W3CDTF">2019-04-18T11:00:00Z</dcterms:modified>
</cp:coreProperties>
</file>