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E1DC" w14:textId="77777777" w:rsidR="00FB0BBA" w:rsidRDefault="00FB0BBA">
      <w:r>
        <w:rPr>
          <w:noProof/>
        </w:rPr>
        <w:drawing>
          <wp:anchor distT="0" distB="0" distL="114300" distR="114300" simplePos="0" relativeHeight="251658240" behindDoc="1" locked="0" layoutInCell="1" allowOverlap="1" wp14:anchorId="525CF7B8" wp14:editId="070538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6775" cy="1273589"/>
            <wp:effectExtent l="0" t="0" r="0" b="3175"/>
            <wp:wrapTight wrapText="bothSides">
              <wp:wrapPolygon edited="0">
                <wp:start x="0" y="0"/>
                <wp:lineTo x="0" y="21331"/>
                <wp:lineTo x="20888" y="21331"/>
                <wp:lineTo x="20888" y="0"/>
                <wp:lineTo x="0" y="0"/>
              </wp:wrapPolygon>
            </wp:wrapTight>
            <wp:docPr id="48" name="Picture 1" descr="http://www.rnsyc.net/wordpress/wp-content/uploads/2012/07/FeathersNewSmall-e1341428325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1" descr="http://www.rnsyc.net/wordpress/wp-content/uploads/2012/07/FeathersNewSmall-e1341428325957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7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4743A7F1" w14:textId="77777777" w:rsidR="00FB0BBA" w:rsidRDefault="00FB0BBA"/>
    <w:p w14:paraId="69659658" w14:textId="098EA6F7" w:rsidR="000A7F31" w:rsidRDefault="00FB0BBA">
      <w:pPr>
        <w:rPr>
          <w:rFonts w:ascii="Congenial SemiBold" w:hAnsi="Congenial SemiBold"/>
          <w:color w:val="0070C0"/>
          <w:sz w:val="44"/>
          <w:szCs w:val="44"/>
        </w:rPr>
      </w:pPr>
      <w:r w:rsidRPr="00FB0BBA">
        <w:rPr>
          <w:rFonts w:ascii="Congenial SemiBold" w:hAnsi="Congenial SemiBold"/>
          <w:color w:val="0070C0"/>
          <w:sz w:val="44"/>
          <w:szCs w:val="44"/>
        </w:rPr>
        <w:t>Royal Norfolk &amp; Suffolk Yacht Club</w:t>
      </w:r>
    </w:p>
    <w:p w14:paraId="40A8001D" w14:textId="52325B93" w:rsidR="00FB0BBA" w:rsidRDefault="00FB0BBA">
      <w:pPr>
        <w:rPr>
          <w:rFonts w:ascii="Congenial SemiBold" w:hAnsi="Congenial SemiBold"/>
          <w:sz w:val="40"/>
          <w:szCs w:val="40"/>
        </w:rPr>
      </w:pPr>
      <w:r w:rsidRPr="00FB0BBA">
        <w:rPr>
          <w:rFonts w:ascii="Congenial SemiBold" w:hAnsi="Congenial SemiBold"/>
          <w:sz w:val="40"/>
          <w:szCs w:val="40"/>
        </w:rPr>
        <w:t>ITCA East Area Traveller Open Meeting</w:t>
      </w:r>
    </w:p>
    <w:p w14:paraId="2C5057CB" w14:textId="6C8D1F48" w:rsidR="00F31322" w:rsidRDefault="00F31322" w:rsidP="00245C74">
      <w:pPr>
        <w:jc w:val="center"/>
        <w:rPr>
          <w:rFonts w:ascii="Congenial SemiBold" w:hAnsi="Congenial SemiBold"/>
          <w:sz w:val="40"/>
          <w:szCs w:val="40"/>
        </w:rPr>
      </w:pPr>
      <w:r>
        <w:rPr>
          <w:rFonts w:ascii="Congenial SemiBold" w:hAnsi="Congenial SemiBold"/>
          <w:sz w:val="40"/>
          <w:szCs w:val="40"/>
        </w:rPr>
        <w:t xml:space="preserve">Sunday </w:t>
      </w:r>
      <w:r w:rsidR="00245C74">
        <w:rPr>
          <w:rFonts w:ascii="Congenial SemiBold" w:hAnsi="Congenial SemiBold"/>
          <w:sz w:val="40"/>
          <w:szCs w:val="40"/>
        </w:rPr>
        <w:t>9</w:t>
      </w:r>
      <w:r w:rsidR="00245C74" w:rsidRPr="00245C74">
        <w:rPr>
          <w:rFonts w:ascii="Congenial SemiBold" w:hAnsi="Congenial SemiBold"/>
          <w:sz w:val="40"/>
          <w:szCs w:val="40"/>
          <w:vertAlign w:val="superscript"/>
        </w:rPr>
        <w:t>th</w:t>
      </w:r>
      <w:r w:rsidR="00245C74">
        <w:rPr>
          <w:rFonts w:ascii="Congenial SemiBold" w:hAnsi="Congenial SemiBold"/>
          <w:sz w:val="40"/>
          <w:szCs w:val="40"/>
        </w:rPr>
        <w:t xml:space="preserve"> July</w:t>
      </w:r>
    </w:p>
    <w:p w14:paraId="70EFF542" w14:textId="648BDBBC" w:rsidR="00FB0BBA" w:rsidRDefault="00267C80" w:rsidP="00FB0BBA">
      <w:pPr>
        <w:jc w:val="center"/>
        <w:rPr>
          <w:rFonts w:ascii="Congenial SemiBold" w:hAnsi="Congenial SemiBold"/>
          <w:sz w:val="40"/>
          <w:szCs w:val="40"/>
        </w:rPr>
      </w:pPr>
      <w:r>
        <w:rPr>
          <w:rFonts w:ascii="Congenial SemiBold" w:hAnsi="Congenial SemiBold"/>
          <w:sz w:val="40"/>
          <w:szCs w:val="40"/>
        </w:rPr>
        <w:t>SAILING INSTRUCTIONS</w:t>
      </w:r>
    </w:p>
    <w:p w14:paraId="5C7371ED" w14:textId="77777777" w:rsidR="00FB0BBA" w:rsidRDefault="00FB0BBA" w:rsidP="00FB0BBA">
      <w:pPr>
        <w:jc w:val="center"/>
        <w:rPr>
          <w:rFonts w:ascii="Congenial SemiBold" w:hAnsi="Congenial SemiBold"/>
          <w:sz w:val="40"/>
          <w:szCs w:val="40"/>
        </w:rPr>
      </w:pPr>
    </w:p>
    <w:p w14:paraId="569B5BD8" w14:textId="032F73E8" w:rsidR="00FB0BBA" w:rsidRPr="00FB0BBA" w:rsidRDefault="00FB0BBA" w:rsidP="00FB0BBA">
      <w:pPr>
        <w:rPr>
          <w:rFonts w:ascii="Congenial SemiBold" w:hAnsi="Congenial SemiBold"/>
          <w:sz w:val="24"/>
          <w:szCs w:val="24"/>
        </w:rPr>
      </w:pPr>
      <w:r w:rsidRPr="00FB0BBA">
        <w:rPr>
          <w:rFonts w:ascii="Congenial SemiBold" w:hAnsi="Congenial SemiBold"/>
          <w:sz w:val="24"/>
          <w:szCs w:val="24"/>
        </w:rPr>
        <w:t xml:space="preserve">1. </w:t>
      </w:r>
      <w:r w:rsidR="009A0B48">
        <w:rPr>
          <w:rFonts w:ascii="Congenial SemiBold" w:hAnsi="Congenial SemiBold"/>
          <w:sz w:val="24"/>
          <w:szCs w:val="24"/>
        </w:rPr>
        <w:t>RULES</w:t>
      </w:r>
      <w:r w:rsidRPr="00FB0BBA">
        <w:rPr>
          <w:rFonts w:ascii="Congenial SemiBold" w:hAnsi="Congenial SemiBold"/>
          <w:sz w:val="24"/>
          <w:szCs w:val="24"/>
        </w:rPr>
        <w:t xml:space="preserve"> </w:t>
      </w:r>
    </w:p>
    <w:p w14:paraId="12F4AD25" w14:textId="4E6F2D5A" w:rsidR="00FB0BBA" w:rsidRDefault="00FB0BBA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1.1 This event is governed by the rules as defined in the Racing Rules of Sailing </w:t>
      </w:r>
      <w:r w:rsidR="009A0B48">
        <w:rPr>
          <w:rFonts w:ascii="Congenial SemiBold" w:hAnsi="Congenial SemiBold"/>
          <w:sz w:val="24"/>
          <w:szCs w:val="24"/>
        </w:rPr>
        <w:t xml:space="preserve"> </w:t>
      </w:r>
      <w:r>
        <w:rPr>
          <w:rFonts w:ascii="Congenial SemiBold" w:hAnsi="Congenial SemiBold"/>
          <w:sz w:val="24"/>
          <w:szCs w:val="24"/>
        </w:rPr>
        <w:t>2021 – 2024</w:t>
      </w:r>
      <w:r w:rsidR="002A7C64">
        <w:rPr>
          <w:rFonts w:ascii="Congenial SemiBold" w:hAnsi="Congenial SemiBold"/>
          <w:sz w:val="24"/>
          <w:szCs w:val="24"/>
        </w:rPr>
        <w:t>, the prescriptions of the RYA</w:t>
      </w:r>
      <w:r w:rsidR="0012399E">
        <w:rPr>
          <w:rFonts w:ascii="Congenial SemiBold" w:hAnsi="Congenial SemiBold"/>
          <w:sz w:val="24"/>
          <w:szCs w:val="24"/>
        </w:rPr>
        <w:t xml:space="preserve"> and the rules of the class, except as any of these are changed by these sailing instructions.</w:t>
      </w:r>
    </w:p>
    <w:p w14:paraId="78B7292F" w14:textId="56289066" w:rsidR="00B24C9B" w:rsidRDefault="00B24C9B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2. NOTICES TO COMPETITORS</w:t>
      </w:r>
    </w:p>
    <w:p w14:paraId="5CDE1794" w14:textId="46294498" w:rsidR="00F63E0A" w:rsidRDefault="00F63E0A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2.1 Notices to the competitors will be posted on the official course board in the </w:t>
      </w:r>
      <w:r w:rsidR="00F31322">
        <w:rPr>
          <w:rFonts w:ascii="Congenial SemiBold" w:hAnsi="Congenial SemiBold"/>
          <w:sz w:val="24"/>
          <w:szCs w:val="24"/>
        </w:rPr>
        <w:t xml:space="preserve">Club </w:t>
      </w:r>
      <w:r>
        <w:rPr>
          <w:rFonts w:ascii="Congenial SemiBold" w:hAnsi="Congenial SemiBold"/>
          <w:sz w:val="24"/>
          <w:szCs w:val="24"/>
        </w:rPr>
        <w:t xml:space="preserve">sun lounge. </w:t>
      </w:r>
    </w:p>
    <w:p w14:paraId="091C8229" w14:textId="4EE1666E" w:rsidR="00F31322" w:rsidRDefault="00F31322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2.2 There will be a briefing before the start of the day</w:t>
      </w:r>
      <w:r w:rsidR="00245C74">
        <w:rPr>
          <w:rFonts w:ascii="Congenial SemiBold" w:hAnsi="Congenial SemiBold"/>
          <w:sz w:val="24"/>
          <w:szCs w:val="24"/>
        </w:rPr>
        <w:t xml:space="preserve"> in the dinghy park and no boat may leave the dingy park area</w:t>
      </w:r>
      <w:r w:rsidR="00D157BB">
        <w:rPr>
          <w:rFonts w:ascii="Congenial SemiBold" w:hAnsi="Congenial SemiBold"/>
          <w:sz w:val="24"/>
          <w:szCs w:val="24"/>
        </w:rPr>
        <w:t xml:space="preserve"> without the approval of the shore team.</w:t>
      </w:r>
    </w:p>
    <w:p w14:paraId="43228557" w14:textId="707A2AF3" w:rsidR="00D157BB" w:rsidRDefault="00D157BB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2.3 The safety of a boat and her entire management</w:t>
      </w:r>
      <w:r w:rsidR="00695F35">
        <w:rPr>
          <w:rFonts w:ascii="Congenial SemiBold" w:hAnsi="Congenial SemiBold"/>
          <w:sz w:val="24"/>
          <w:szCs w:val="24"/>
        </w:rPr>
        <w:t>, including insurance, shall be the sole responsibility of the owner/competitor racing the boat</w:t>
      </w:r>
      <w:r w:rsidR="002F4552">
        <w:rPr>
          <w:rFonts w:ascii="Congenial SemiBold" w:hAnsi="Congenial SemiBold"/>
          <w:sz w:val="24"/>
          <w:szCs w:val="24"/>
        </w:rPr>
        <w:t>, who must ensure that the boat and helm are adequate to face the conditions</w:t>
      </w:r>
      <w:r w:rsidR="00E7111E">
        <w:rPr>
          <w:rFonts w:ascii="Congenial SemiBold" w:hAnsi="Congenial SemiBold"/>
          <w:sz w:val="24"/>
          <w:szCs w:val="24"/>
        </w:rPr>
        <w:t xml:space="preserve"> that may arise in the course of a race. </w:t>
      </w:r>
      <w:r w:rsidR="009E7B38">
        <w:rPr>
          <w:rFonts w:ascii="Congenial SemiBold" w:hAnsi="Congenial SemiBold"/>
          <w:sz w:val="24"/>
          <w:szCs w:val="24"/>
        </w:rPr>
        <w:t>The race organisers shall not be responsible for any loss, damage,</w:t>
      </w:r>
      <w:r w:rsidR="00A11C54">
        <w:rPr>
          <w:rFonts w:ascii="Congenial SemiBold" w:hAnsi="Congenial SemiBold"/>
          <w:sz w:val="24"/>
          <w:szCs w:val="24"/>
        </w:rPr>
        <w:t xml:space="preserve"> </w:t>
      </w:r>
      <w:proofErr w:type="gramStart"/>
      <w:r w:rsidR="00A11C54">
        <w:rPr>
          <w:rFonts w:ascii="Congenial SemiBold" w:hAnsi="Congenial SemiBold"/>
          <w:sz w:val="24"/>
          <w:szCs w:val="24"/>
        </w:rPr>
        <w:t>death</w:t>
      </w:r>
      <w:proofErr w:type="gramEnd"/>
      <w:r w:rsidR="00A11C54">
        <w:rPr>
          <w:rFonts w:ascii="Congenial SemiBold" w:hAnsi="Congenial SemiBold"/>
          <w:sz w:val="24"/>
          <w:szCs w:val="24"/>
        </w:rPr>
        <w:t xml:space="preserve"> or personal injury</w:t>
      </w:r>
      <w:r w:rsidR="003301BB">
        <w:rPr>
          <w:rFonts w:ascii="Congenial SemiBold" w:hAnsi="Congenial SemiBold"/>
          <w:sz w:val="24"/>
          <w:szCs w:val="24"/>
        </w:rPr>
        <w:t xml:space="preserve"> however caused to the owner,</w:t>
      </w:r>
      <w:r w:rsidR="00E2066B">
        <w:rPr>
          <w:rFonts w:ascii="Congenial SemiBold" w:hAnsi="Congenial SemiBold"/>
          <w:sz w:val="24"/>
          <w:szCs w:val="24"/>
        </w:rPr>
        <w:t xml:space="preserve"> </w:t>
      </w:r>
      <w:r w:rsidR="003301BB">
        <w:rPr>
          <w:rFonts w:ascii="Congenial SemiBold" w:hAnsi="Congenial SemiBold"/>
          <w:sz w:val="24"/>
          <w:szCs w:val="24"/>
        </w:rPr>
        <w:t xml:space="preserve">competitor as a result of taking part in the </w:t>
      </w:r>
      <w:r w:rsidR="00E2066B">
        <w:rPr>
          <w:rFonts w:ascii="Congenial SemiBold" w:hAnsi="Congenial SemiBold"/>
          <w:sz w:val="24"/>
          <w:szCs w:val="24"/>
        </w:rPr>
        <w:t>races. The owner/competitor</w:t>
      </w:r>
      <w:r w:rsidR="00DC0079">
        <w:rPr>
          <w:rFonts w:ascii="Congenial SemiBold" w:hAnsi="Congenial SemiBold"/>
          <w:sz w:val="24"/>
          <w:szCs w:val="24"/>
        </w:rPr>
        <w:t xml:space="preserve"> must have a minimum of £3 million Third Party Liability Insurance. </w:t>
      </w:r>
    </w:p>
    <w:p w14:paraId="54D83FC9" w14:textId="016C4265" w:rsidR="00A91B2C" w:rsidRDefault="00A91B2C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2.4 All boats must have a means of securing to a mooring buoy or be towed by a s</w:t>
      </w:r>
      <w:r w:rsidR="000522ED">
        <w:rPr>
          <w:rFonts w:ascii="Congenial SemiBold" w:hAnsi="Congenial SemiBold"/>
          <w:sz w:val="24"/>
          <w:szCs w:val="24"/>
        </w:rPr>
        <w:t>a</w:t>
      </w:r>
      <w:r>
        <w:rPr>
          <w:rFonts w:ascii="Congenial SemiBold" w:hAnsi="Congenial SemiBold"/>
          <w:sz w:val="24"/>
          <w:szCs w:val="24"/>
        </w:rPr>
        <w:t>fety boat</w:t>
      </w:r>
      <w:r w:rsidR="000522ED">
        <w:rPr>
          <w:rFonts w:ascii="Congenial SemiBold" w:hAnsi="Congenial SemiBold"/>
          <w:sz w:val="24"/>
          <w:szCs w:val="24"/>
        </w:rPr>
        <w:t xml:space="preserve"> and this must comply with class regulations. </w:t>
      </w:r>
    </w:p>
    <w:p w14:paraId="717D3CDB" w14:textId="2C9BD438" w:rsidR="004A289D" w:rsidRDefault="004A289D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3. CHANGES TO SAILING INSTRUCTIONS</w:t>
      </w:r>
    </w:p>
    <w:p w14:paraId="545333F9" w14:textId="688E00C3" w:rsidR="004A289D" w:rsidRDefault="004A289D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3.1 Any change to the sailing instructions</w:t>
      </w:r>
      <w:r w:rsidR="00C9483D">
        <w:rPr>
          <w:rFonts w:ascii="Congenial SemiBold" w:hAnsi="Congenial SemiBold"/>
          <w:sz w:val="24"/>
          <w:szCs w:val="24"/>
        </w:rPr>
        <w:t xml:space="preserve"> will be posted on the official board and available in the dinghy park at least </w:t>
      </w:r>
      <w:r w:rsidR="00F31539">
        <w:rPr>
          <w:rFonts w:ascii="Congenial SemiBold" w:hAnsi="Congenial SemiBold"/>
          <w:sz w:val="24"/>
          <w:szCs w:val="24"/>
        </w:rPr>
        <w:t xml:space="preserve">half an hour before the start of the first race of the day and be notified at the briefing. </w:t>
      </w:r>
    </w:p>
    <w:p w14:paraId="52F02FBB" w14:textId="7FCB8AEB" w:rsidR="00041027" w:rsidRDefault="00041027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4. SIGNALS MADE ASHORE AND AFLOAT</w:t>
      </w:r>
    </w:p>
    <w:p w14:paraId="374B39A9" w14:textId="53EAAA12" w:rsidR="00041027" w:rsidRDefault="00041027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4.1 </w:t>
      </w:r>
      <w:r w:rsidR="00C76A3C">
        <w:rPr>
          <w:rFonts w:ascii="Congenial SemiBold" w:hAnsi="Congenial SemiBold"/>
          <w:sz w:val="24"/>
          <w:szCs w:val="24"/>
        </w:rPr>
        <w:t>Signals made ashore may be displayed on the flagpole</w:t>
      </w:r>
      <w:r w:rsidR="00C33039">
        <w:rPr>
          <w:rFonts w:ascii="Congenial SemiBold" w:hAnsi="Congenial SemiBold"/>
          <w:sz w:val="24"/>
          <w:szCs w:val="24"/>
        </w:rPr>
        <w:t xml:space="preserve"> in front of the sun lounge.</w:t>
      </w:r>
    </w:p>
    <w:p w14:paraId="3AF9867E" w14:textId="378EAA3D" w:rsidR="00C33039" w:rsidRDefault="00C33039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4.2 Signals made afloat </w:t>
      </w:r>
      <w:r w:rsidR="00046249">
        <w:rPr>
          <w:rFonts w:ascii="Congenial SemiBold" w:hAnsi="Congenial SemiBold"/>
          <w:sz w:val="24"/>
          <w:szCs w:val="24"/>
        </w:rPr>
        <w:t>will be displayed on the committee boat.</w:t>
      </w:r>
    </w:p>
    <w:p w14:paraId="79D6766F" w14:textId="3FBE7E2B" w:rsidR="00291781" w:rsidRDefault="00291781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4.3 Class flags will be notified at the briefing</w:t>
      </w:r>
      <w:r w:rsidR="0080506C">
        <w:rPr>
          <w:rFonts w:ascii="Congenial SemiBold" w:hAnsi="Congenial SemiBold"/>
          <w:sz w:val="24"/>
          <w:szCs w:val="24"/>
        </w:rPr>
        <w:t xml:space="preserve"> and will be the IC flag </w:t>
      </w:r>
      <w:r w:rsidR="00FB2E3D">
        <w:rPr>
          <w:rFonts w:ascii="Congenial SemiBold" w:hAnsi="Congenial SemiBold"/>
          <w:sz w:val="24"/>
          <w:szCs w:val="24"/>
        </w:rPr>
        <w:t>T. Numeral 2 will be flown</w:t>
      </w:r>
      <w:r w:rsidR="00D550BC">
        <w:rPr>
          <w:rFonts w:ascii="Congenial SemiBold" w:hAnsi="Congenial SemiBold"/>
          <w:sz w:val="24"/>
          <w:szCs w:val="24"/>
        </w:rPr>
        <w:t xml:space="preserve"> below the shortened course flag to shorten the 4.2 fleet</w:t>
      </w:r>
      <w:r w:rsidR="0082697F">
        <w:rPr>
          <w:rFonts w:ascii="Congenial SemiBold" w:hAnsi="Congenial SemiBold"/>
          <w:sz w:val="24"/>
          <w:szCs w:val="24"/>
        </w:rPr>
        <w:t xml:space="preserve">. </w:t>
      </w:r>
    </w:p>
    <w:p w14:paraId="064F2A99" w14:textId="07913607" w:rsidR="0030457A" w:rsidRDefault="00B14C68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5. SCHEDULE OF RACES</w:t>
      </w:r>
    </w:p>
    <w:p w14:paraId="6BE61B09" w14:textId="0880A216" w:rsidR="00B14C68" w:rsidRDefault="00AA2447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5.1</w:t>
      </w:r>
      <w:r w:rsidR="00B14C68">
        <w:rPr>
          <w:rFonts w:ascii="Congenial SemiBold" w:hAnsi="Congenial SemiBold"/>
          <w:sz w:val="24"/>
          <w:szCs w:val="24"/>
        </w:rPr>
        <w:t>The schedule of Races will depend on weather conditions</w:t>
      </w:r>
      <w:r>
        <w:rPr>
          <w:rFonts w:ascii="Congenial SemiBold" w:hAnsi="Congenial SemiBold"/>
          <w:sz w:val="24"/>
          <w:szCs w:val="24"/>
        </w:rPr>
        <w:t xml:space="preserve"> but it is intended to sail four races, back to back.</w:t>
      </w:r>
    </w:p>
    <w:p w14:paraId="540B0F20" w14:textId="0E3D0819" w:rsidR="00AA2447" w:rsidRDefault="00AA2447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lastRenderedPageBreak/>
        <w:t xml:space="preserve">5.2 The warning signal for the start of the first race </w:t>
      </w:r>
      <w:r w:rsidR="007D2CA5">
        <w:rPr>
          <w:rFonts w:ascii="Congenial SemiBold" w:hAnsi="Congenial SemiBold"/>
          <w:sz w:val="24"/>
          <w:szCs w:val="24"/>
        </w:rPr>
        <w:t>will only be made when the race officer is satisfied that boats have had adequate time</w:t>
      </w:r>
      <w:r w:rsidR="00AB43CB">
        <w:rPr>
          <w:rFonts w:ascii="Congenial SemiBold" w:hAnsi="Congenial SemiBold"/>
          <w:sz w:val="24"/>
          <w:szCs w:val="24"/>
        </w:rPr>
        <w:t xml:space="preserve"> to launch and reach the race area.</w:t>
      </w:r>
    </w:p>
    <w:p w14:paraId="144E4379" w14:textId="57187A24" w:rsidR="00AB43CB" w:rsidRDefault="00AB43CB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6. THE COURSE</w:t>
      </w:r>
    </w:p>
    <w:p w14:paraId="21EC466C" w14:textId="62B2CB2F" w:rsidR="00AB43CB" w:rsidRDefault="00AB43CB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6.1 The course</w:t>
      </w:r>
      <w:r w:rsidR="009E7DBD">
        <w:rPr>
          <w:rFonts w:ascii="Congenial SemiBold" w:hAnsi="Congenial SemiBold"/>
          <w:sz w:val="24"/>
          <w:szCs w:val="24"/>
        </w:rPr>
        <w:t xml:space="preserve"> will be a triangle </w:t>
      </w:r>
      <w:r w:rsidR="00C71704">
        <w:rPr>
          <w:rFonts w:ascii="Congenial SemiBold" w:hAnsi="Congenial SemiBold"/>
          <w:sz w:val="24"/>
          <w:szCs w:val="24"/>
        </w:rPr>
        <w:t xml:space="preserve">with all marks </w:t>
      </w:r>
      <w:r w:rsidR="000F4372">
        <w:rPr>
          <w:rFonts w:ascii="Congenial SemiBold" w:hAnsi="Congenial SemiBold"/>
          <w:sz w:val="24"/>
          <w:szCs w:val="24"/>
        </w:rPr>
        <w:t>left to port</w:t>
      </w:r>
      <w:r w:rsidR="00C71704">
        <w:rPr>
          <w:rFonts w:ascii="Congenial SemiBold" w:hAnsi="Congenial SemiBold"/>
          <w:sz w:val="24"/>
          <w:szCs w:val="24"/>
        </w:rPr>
        <w:t xml:space="preserve"> </w:t>
      </w:r>
      <w:r w:rsidR="009E7DBD">
        <w:rPr>
          <w:rFonts w:ascii="Congenial SemiBold" w:hAnsi="Congenial SemiBold"/>
          <w:sz w:val="24"/>
          <w:szCs w:val="24"/>
        </w:rPr>
        <w:t>and the number of rounds</w:t>
      </w:r>
      <w:r w:rsidR="006A6AF0">
        <w:rPr>
          <w:rFonts w:ascii="Congenial SemiBold" w:hAnsi="Congenial SemiBold"/>
          <w:sz w:val="24"/>
          <w:szCs w:val="24"/>
        </w:rPr>
        <w:t xml:space="preserve"> will be shown on the committee b</w:t>
      </w:r>
      <w:r w:rsidR="00B57A26">
        <w:rPr>
          <w:rFonts w:ascii="Congenial SemiBold" w:hAnsi="Congenial SemiBold"/>
          <w:sz w:val="24"/>
          <w:szCs w:val="24"/>
        </w:rPr>
        <w:t>oat.</w:t>
      </w:r>
    </w:p>
    <w:p w14:paraId="2B4906FA" w14:textId="0C52F475" w:rsidR="00B57A26" w:rsidRDefault="00B57A26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6.2 </w:t>
      </w:r>
      <w:r w:rsidR="0074488A">
        <w:rPr>
          <w:rFonts w:ascii="Congenial SemiBold" w:hAnsi="Congenial SemiBold"/>
          <w:sz w:val="24"/>
          <w:szCs w:val="24"/>
        </w:rPr>
        <w:t>B</w:t>
      </w:r>
      <w:r w:rsidR="00AE5D12">
        <w:rPr>
          <w:rFonts w:ascii="Congenial SemiBold" w:hAnsi="Congenial SemiBold"/>
          <w:sz w:val="24"/>
          <w:szCs w:val="24"/>
        </w:rPr>
        <w:t xml:space="preserve">oats may be finished early at the race officer’s discretion. </w:t>
      </w:r>
      <w:r w:rsidR="003117DB">
        <w:rPr>
          <w:rFonts w:ascii="Congenial SemiBold" w:hAnsi="Congenial SemiBold"/>
          <w:sz w:val="24"/>
          <w:szCs w:val="24"/>
        </w:rPr>
        <w:t>It is intended that each race will last about 40 minutes</w:t>
      </w:r>
      <w:r w:rsidR="00C25C87">
        <w:rPr>
          <w:rFonts w:ascii="Congenial SemiBold" w:hAnsi="Congenial SemiBold"/>
          <w:sz w:val="24"/>
          <w:szCs w:val="24"/>
        </w:rPr>
        <w:t xml:space="preserve"> for the leaders.</w:t>
      </w:r>
    </w:p>
    <w:p w14:paraId="23129D4A" w14:textId="08D65F8E" w:rsidR="00324DCA" w:rsidRDefault="00324DCA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7. THE START</w:t>
      </w:r>
    </w:p>
    <w:p w14:paraId="76DB3167" w14:textId="77777777" w:rsidR="00C04F16" w:rsidRDefault="00324DCA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7.1 Races shall be started using RRS Rule 26</w:t>
      </w:r>
      <w:r w:rsidR="00BE303B">
        <w:rPr>
          <w:rFonts w:ascii="Congenial SemiBold" w:hAnsi="Congenial SemiBold"/>
          <w:sz w:val="24"/>
          <w:szCs w:val="24"/>
        </w:rPr>
        <w:t>. The starting sequence</w:t>
      </w:r>
      <w:r w:rsidR="00C04F16">
        <w:rPr>
          <w:rFonts w:ascii="Congenial SemiBold" w:hAnsi="Congenial SemiBold"/>
          <w:sz w:val="24"/>
          <w:szCs w:val="24"/>
        </w:rPr>
        <w:t xml:space="preserve"> </w:t>
      </w:r>
      <w:proofErr w:type="gramStart"/>
      <w:r w:rsidR="00C04F16">
        <w:rPr>
          <w:rFonts w:ascii="Congenial SemiBold" w:hAnsi="Congenial SemiBold"/>
          <w:sz w:val="24"/>
          <w:szCs w:val="24"/>
        </w:rPr>
        <w:t>is</w:t>
      </w:r>
      <w:proofErr w:type="gramEnd"/>
    </w:p>
    <w:p w14:paraId="15E68B74" w14:textId="0CD8DE77" w:rsidR="00324DCA" w:rsidRDefault="00C04F16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 5minutes, 4 minutes 1 minute, start.</w:t>
      </w:r>
    </w:p>
    <w:p w14:paraId="5D59BE33" w14:textId="4DE90299" w:rsidR="00C04F16" w:rsidRDefault="00C04F16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7.2 The</w:t>
      </w:r>
      <w:r w:rsidR="0074488A">
        <w:rPr>
          <w:rFonts w:ascii="Congenial SemiBold" w:hAnsi="Congenial SemiBold"/>
          <w:sz w:val="24"/>
          <w:szCs w:val="24"/>
        </w:rPr>
        <w:t xml:space="preserve"> start </w:t>
      </w:r>
      <w:r>
        <w:rPr>
          <w:rFonts w:ascii="Congenial SemiBold" w:hAnsi="Congenial SemiBold"/>
          <w:sz w:val="24"/>
          <w:szCs w:val="24"/>
        </w:rPr>
        <w:t xml:space="preserve"> line is between the mast of the committee boat</w:t>
      </w:r>
      <w:r w:rsidR="0064335E">
        <w:rPr>
          <w:rFonts w:ascii="Congenial SemiBold" w:hAnsi="Congenial SemiBold"/>
          <w:sz w:val="24"/>
          <w:szCs w:val="24"/>
        </w:rPr>
        <w:t xml:space="preserve"> and an adjacent mark or dan buoy.</w:t>
      </w:r>
    </w:p>
    <w:p w14:paraId="34B41662" w14:textId="5708E5FE" w:rsidR="000F772F" w:rsidRDefault="008A013B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8. </w:t>
      </w:r>
      <w:r w:rsidR="00265113">
        <w:rPr>
          <w:rFonts w:ascii="Congenial SemiBold" w:hAnsi="Congenial SemiBold"/>
          <w:sz w:val="24"/>
          <w:szCs w:val="24"/>
        </w:rPr>
        <w:t>CHANGING OF THE NEXT LEG OF THE COURSE</w:t>
      </w:r>
    </w:p>
    <w:p w14:paraId="4E223027" w14:textId="1B184015" w:rsidR="00265113" w:rsidRDefault="00265113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The race officer can move the next mark of the course at his absolute discretion.</w:t>
      </w:r>
      <w:r w:rsidR="00667333">
        <w:rPr>
          <w:rFonts w:ascii="Congenial SemiBold" w:hAnsi="Congenial SemiBold"/>
          <w:sz w:val="24"/>
          <w:szCs w:val="24"/>
        </w:rPr>
        <w:t xml:space="preserve"> This changes RRS rule 33.</w:t>
      </w:r>
    </w:p>
    <w:p w14:paraId="3BF33D33" w14:textId="71659570" w:rsidR="00667333" w:rsidRDefault="00667333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9. THE FINISH</w:t>
      </w:r>
    </w:p>
    <w:p w14:paraId="128ACC21" w14:textId="3213EDC1" w:rsidR="00667333" w:rsidRDefault="00237052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9.1 The finish will be between the committee boat</w:t>
      </w:r>
      <w:r w:rsidR="00494675">
        <w:rPr>
          <w:rFonts w:ascii="Congenial SemiBold" w:hAnsi="Congenial SemiBold"/>
          <w:sz w:val="24"/>
          <w:szCs w:val="24"/>
        </w:rPr>
        <w:t xml:space="preserve"> and an adjacent mark or dan buoy.</w:t>
      </w:r>
    </w:p>
    <w:p w14:paraId="1723796D" w14:textId="3754D5E3" w:rsidR="00AB47EA" w:rsidRDefault="00510353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9.2 The race officer reserves the right to shorten the course or finish a boat </w:t>
      </w:r>
      <w:r w:rsidR="007D7B4E">
        <w:rPr>
          <w:rFonts w:ascii="Congenial SemiBold" w:hAnsi="Congenial SemiBold"/>
          <w:sz w:val="24"/>
          <w:szCs w:val="24"/>
        </w:rPr>
        <w:t>early on the course</w:t>
      </w:r>
      <w:r w:rsidR="00A00E01">
        <w:rPr>
          <w:rFonts w:ascii="Congenial SemiBold" w:hAnsi="Congenial SemiBold"/>
          <w:sz w:val="24"/>
          <w:szCs w:val="24"/>
        </w:rPr>
        <w:t xml:space="preserve">. This changes RRS rule </w:t>
      </w:r>
      <w:proofErr w:type="gramStart"/>
      <w:r w:rsidR="00A00E01">
        <w:rPr>
          <w:rFonts w:ascii="Congenial SemiBold" w:hAnsi="Congenial SemiBold"/>
          <w:sz w:val="24"/>
          <w:szCs w:val="24"/>
        </w:rPr>
        <w:t>32.1</w:t>
      </w:r>
      <w:proofErr w:type="gramEnd"/>
    </w:p>
    <w:p w14:paraId="6B1265FC" w14:textId="61C9EEEC" w:rsidR="00A00E01" w:rsidRDefault="00A00E01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9.3 </w:t>
      </w:r>
      <w:r w:rsidR="00CD07FC">
        <w:rPr>
          <w:rFonts w:ascii="Congenial SemiBold" w:hAnsi="Congenial SemiBold"/>
          <w:sz w:val="24"/>
          <w:szCs w:val="24"/>
        </w:rPr>
        <w:t xml:space="preserve">Boats that have finished </w:t>
      </w:r>
      <w:r w:rsidR="006F55CD">
        <w:rPr>
          <w:rFonts w:ascii="Congenial SemiBold" w:hAnsi="Congenial SemiBold"/>
          <w:sz w:val="24"/>
          <w:szCs w:val="24"/>
        </w:rPr>
        <w:t xml:space="preserve">are required </w:t>
      </w:r>
      <w:r w:rsidR="00411280">
        <w:rPr>
          <w:rFonts w:ascii="Congenial SemiBold" w:hAnsi="Congenial SemiBold"/>
          <w:sz w:val="24"/>
          <w:szCs w:val="24"/>
        </w:rPr>
        <w:t xml:space="preserve">to stay away </w:t>
      </w:r>
      <w:proofErr w:type="spellStart"/>
      <w:r w:rsidR="00411280">
        <w:rPr>
          <w:rFonts w:ascii="Congenial SemiBold" w:hAnsi="Congenial SemiBold"/>
          <w:sz w:val="24"/>
          <w:szCs w:val="24"/>
        </w:rPr>
        <w:t>form</w:t>
      </w:r>
      <w:proofErr w:type="spellEnd"/>
      <w:r w:rsidR="00411280">
        <w:rPr>
          <w:rFonts w:ascii="Congenial SemiBold" w:hAnsi="Congenial SemiBold"/>
          <w:sz w:val="24"/>
          <w:szCs w:val="24"/>
        </w:rPr>
        <w:t xml:space="preserve"> the finish area.</w:t>
      </w:r>
    </w:p>
    <w:p w14:paraId="150F4FAD" w14:textId="665BAC33" w:rsidR="00411280" w:rsidRDefault="00411280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10. PENALTIES</w:t>
      </w:r>
    </w:p>
    <w:p w14:paraId="60D70489" w14:textId="6BDCC06F" w:rsidR="00411280" w:rsidRDefault="00AF194D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10.1 Normal penalt</w:t>
      </w:r>
      <w:r w:rsidR="00053A97">
        <w:rPr>
          <w:rFonts w:ascii="Congenial SemiBold" w:hAnsi="Congenial SemiBold"/>
          <w:sz w:val="24"/>
          <w:szCs w:val="24"/>
        </w:rPr>
        <w:t xml:space="preserve">y turns will apply- one penalty turn, including one tack and one gybe for touching </w:t>
      </w:r>
      <w:r w:rsidR="00FF20AA">
        <w:rPr>
          <w:rFonts w:ascii="Congenial SemiBold" w:hAnsi="Congenial SemiBold"/>
          <w:sz w:val="24"/>
          <w:szCs w:val="24"/>
        </w:rPr>
        <w:t>a</w:t>
      </w:r>
      <w:r w:rsidR="00053A97">
        <w:rPr>
          <w:rFonts w:ascii="Congenial SemiBold" w:hAnsi="Congenial SemiBold"/>
          <w:sz w:val="24"/>
          <w:szCs w:val="24"/>
        </w:rPr>
        <w:t xml:space="preserve"> mark</w:t>
      </w:r>
      <w:r w:rsidR="00FF20AA">
        <w:rPr>
          <w:rFonts w:ascii="Congenial SemiBold" w:hAnsi="Congenial SemiBold"/>
          <w:sz w:val="24"/>
          <w:szCs w:val="24"/>
        </w:rPr>
        <w:t xml:space="preserve"> and two turns for touching/impeding another b</w:t>
      </w:r>
      <w:r w:rsidR="00F04930">
        <w:rPr>
          <w:rFonts w:ascii="Congenial SemiBold" w:hAnsi="Congenial SemiBold"/>
          <w:sz w:val="24"/>
          <w:szCs w:val="24"/>
        </w:rPr>
        <w:t>oat</w:t>
      </w:r>
      <w:r w:rsidR="00882765">
        <w:rPr>
          <w:rFonts w:ascii="Congenial SemiBold" w:hAnsi="Congenial SemiBold"/>
          <w:sz w:val="24"/>
          <w:szCs w:val="24"/>
        </w:rPr>
        <w:t xml:space="preserve"> or other infringement of the racing rules. </w:t>
      </w:r>
    </w:p>
    <w:p w14:paraId="67DB0FAB" w14:textId="421B4B1D" w:rsidR="00F04930" w:rsidRDefault="00F04930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11. PROTESTS</w:t>
      </w:r>
    </w:p>
    <w:p w14:paraId="2FAC1D0C" w14:textId="07FA06C7" w:rsidR="00482E42" w:rsidRDefault="00482E42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</w:t>
      </w:r>
      <w:r w:rsidR="00BC4CB1">
        <w:rPr>
          <w:rFonts w:ascii="Congenial SemiBold" w:hAnsi="Congenial SemiBold"/>
          <w:sz w:val="24"/>
          <w:szCs w:val="24"/>
        </w:rPr>
        <w:t>1</w:t>
      </w:r>
      <w:r>
        <w:rPr>
          <w:rFonts w:ascii="Congenial SemiBold" w:hAnsi="Congenial SemiBold"/>
          <w:sz w:val="24"/>
          <w:szCs w:val="24"/>
        </w:rPr>
        <w:t xml:space="preserve">.1 </w:t>
      </w:r>
      <w:r w:rsidR="002923E2">
        <w:rPr>
          <w:rFonts w:ascii="Congenial SemiBold" w:hAnsi="Congenial SemiBold"/>
          <w:sz w:val="24"/>
          <w:szCs w:val="24"/>
        </w:rPr>
        <w:t xml:space="preserve">Protests shall be delivered </w:t>
      </w:r>
      <w:r w:rsidR="00F329AD">
        <w:rPr>
          <w:rFonts w:ascii="Congenial SemiBold" w:hAnsi="Congenial SemiBold"/>
          <w:sz w:val="24"/>
          <w:szCs w:val="24"/>
        </w:rPr>
        <w:t xml:space="preserve">to the race officer where they will be recorded </w:t>
      </w:r>
      <w:r w:rsidR="00AC46E5">
        <w:rPr>
          <w:rFonts w:ascii="Congenial SemiBold" w:hAnsi="Congenial SemiBold"/>
          <w:sz w:val="24"/>
          <w:szCs w:val="24"/>
        </w:rPr>
        <w:t>within the protest time limit.</w:t>
      </w:r>
    </w:p>
    <w:p w14:paraId="26C8510B" w14:textId="1F19E717" w:rsidR="00AC46E5" w:rsidRDefault="00AC46E5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</w:t>
      </w:r>
      <w:r w:rsidR="00BC4CB1">
        <w:rPr>
          <w:rFonts w:ascii="Congenial SemiBold" w:hAnsi="Congenial SemiBold"/>
          <w:sz w:val="24"/>
          <w:szCs w:val="24"/>
        </w:rPr>
        <w:t>1</w:t>
      </w:r>
      <w:r>
        <w:rPr>
          <w:rFonts w:ascii="Congenial SemiBold" w:hAnsi="Congenial SemiBold"/>
          <w:sz w:val="24"/>
          <w:szCs w:val="24"/>
        </w:rPr>
        <w:t>.2 The inte</w:t>
      </w:r>
      <w:r w:rsidR="00D57979">
        <w:rPr>
          <w:rFonts w:ascii="Congenial SemiBold" w:hAnsi="Congenial SemiBold"/>
          <w:sz w:val="24"/>
          <w:szCs w:val="24"/>
        </w:rPr>
        <w:t>nt</w:t>
      </w:r>
      <w:r>
        <w:rPr>
          <w:rFonts w:ascii="Congenial SemiBold" w:hAnsi="Congenial SemiBold"/>
          <w:sz w:val="24"/>
          <w:szCs w:val="24"/>
        </w:rPr>
        <w:t>ion to protest</w:t>
      </w:r>
      <w:r w:rsidR="00D57979">
        <w:rPr>
          <w:rFonts w:ascii="Congenial SemiBold" w:hAnsi="Congenial SemiBold"/>
          <w:sz w:val="24"/>
          <w:szCs w:val="24"/>
        </w:rPr>
        <w:t xml:space="preserve"> shall be communicated to the Committee boat</w:t>
      </w:r>
      <w:r w:rsidR="00157AC4">
        <w:rPr>
          <w:rFonts w:ascii="Congenial SemiBold" w:hAnsi="Congenial SemiBold"/>
          <w:sz w:val="24"/>
          <w:szCs w:val="24"/>
        </w:rPr>
        <w:t xml:space="preserve"> no later t</w:t>
      </w:r>
      <w:r w:rsidR="00E1623C">
        <w:rPr>
          <w:rFonts w:ascii="Congenial SemiBold" w:hAnsi="Congenial SemiBold"/>
          <w:sz w:val="24"/>
          <w:szCs w:val="24"/>
        </w:rPr>
        <w:t>h</w:t>
      </w:r>
      <w:r w:rsidR="00157AC4">
        <w:rPr>
          <w:rFonts w:ascii="Congenial SemiBold" w:hAnsi="Congenial SemiBold"/>
          <w:sz w:val="24"/>
          <w:szCs w:val="24"/>
        </w:rPr>
        <w:t xml:space="preserve">an 30 minutes after the protesting boat has finished that race. </w:t>
      </w:r>
      <w:r w:rsidR="003C2FD5">
        <w:rPr>
          <w:rFonts w:ascii="Congenial SemiBold" w:hAnsi="Congenial SemiBold"/>
          <w:sz w:val="24"/>
          <w:szCs w:val="24"/>
        </w:rPr>
        <w:t xml:space="preserve">Protests shall be lodged </w:t>
      </w:r>
      <w:r w:rsidR="00920D35">
        <w:rPr>
          <w:rFonts w:ascii="Congenial SemiBold" w:hAnsi="Congenial SemiBold"/>
          <w:sz w:val="24"/>
          <w:szCs w:val="24"/>
        </w:rPr>
        <w:t xml:space="preserve">no later than 30 minutes after the last boat has finished </w:t>
      </w:r>
      <w:r w:rsidR="00B15EF6">
        <w:rPr>
          <w:rFonts w:ascii="Congenial SemiBold" w:hAnsi="Congenial SemiBold"/>
          <w:sz w:val="24"/>
          <w:szCs w:val="24"/>
        </w:rPr>
        <w:t xml:space="preserve">the last race of the day. The Race committee shall extend this time </w:t>
      </w:r>
      <w:r w:rsidR="00BC4CB1">
        <w:rPr>
          <w:rFonts w:ascii="Congenial SemiBold" w:hAnsi="Congenial SemiBold"/>
          <w:sz w:val="24"/>
          <w:szCs w:val="24"/>
        </w:rPr>
        <w:t>if there is a good reason to do so.</w:t>
      </w:r>
    </w:p>
    <w:p w14:paraId="22D53171" w14:textId="4F3C4466" w:rsidR="00BC4CB1" w:rsidRDefault="00BC4CB1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12.SCORING SYSTEM</w:t>
      </w:r>
    </w:p>
    <w:p w14:paraId="1465C4EF" w14:textId="1D63B42D" w:rsidR="00BC4CB1" w:rsidRDefault="00BC4CB1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12.1 </w:t>
      </w:r>
      <w:r w:rsidR="005358A7">
        <w:rPr>
          <w:rFonts w:ascii="Congenial SemiBold" w:hAnsi="Congenial SemiBold"/>
          <w:sz w:val="24"/>
          <w:szCs w:val="24"/>
        </w:rPr>
        <w:t>The low points scoring system of Appendix A shall apply. The number of discards to be given</w:t>
      </w:r>
      <w:r w:rsidR="00686808">
        <w:rPr>
          <w:rFonts w:ascii="Congenial SemiBold" w:hAnsi="Congenial SemiBold"/>
          <w:sz w:val="24"/>
          <w:szCs w:val="24"/>
        </w:rPr>
        <w:t xml:space="preserve"> will be one for four races completed. Two races will constitute</w:t>
      </w:r>
      <w:r w:rsidR="00FF695C">
        <w:rPr>
          <w:rFonts w:ascii="Congenial SemiBold" w:hAnsi="Congenial SemiBold"/>
          <w:sz w:val="24"/>
          <w:szCs w:val="24"/>
        </w:rPr>
        <w:t xml:space="preserve"> a series.</w:t>
      </w:r>
    </w:p>
    <w:p w14:paraId="3EC14D40" w14:textId="77777777" w:rsidR="00C556FD" w:rsidRDefault="00C556FD">
      <w:pPr>
        <w:rPr>
          <w:rFonts w:ascii="Congenial SemiBold" w:hAnsi="Congenial SemiBold"/>
          <w:sz w:val="24"/>
          <w:szCs w:val="24"/>
        </w:rPr>
      </w:pPr>
    </w:p>
    <w:p w14:paraId="35D54371" w14:textId="77777777" w:rsidR="00C556FD" w:rsidRDefault="00C556FD">
      <w:pPr>
        <w:rPr>
          <w:rFonts w:ascii="Congenial SemiBold" w:hAnsi="Congenial SemiBold"/>
          <w:sz w:val="24"/>
          <w:szCs w:val="24"/>
        </w:rPr>
      </w:pPr>
    </w:p>
    <w:p w14:paraId="53172451" w14:textId="18BD6B97" w:rsidR="00FF695C" w:rsidRDefault="00FF695C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lastRenderedPageBreak/>
        <w:t>13. SAFETY REGULATIONS</w:t>
      </w:r>
    </w:p>
    <w:p w14:paraId="377E0912" w14:textId="74CA7D12" w:rsidR="00FF695C" w:rsidRDefault="00FF695C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13.1 All sailors will be required </w:t>
      </w:r>
      <w:r w:rsidR="00224A73">
        <w:rPr>
          <w:rFonts w:ascii="Congenial SemiBold" w:hAnsi="Congenial SemiBold"/>
          <w:sz w:val="24"/>
          <w:szCs w:val="24"/>
        </w:rPr>
        <w:t>to display the tag provided clearly on the front of their launching trolley</w:t>
      </w:r>
      <w:r w:rsidR="00E16D44">
        <w:rPr>
          <w:rFonts w:ascii="Congenial SemiBold" w:hAnsi="Congenial SemiBold"/>
          <w:sz w:val="24"/>
          <w:szCs w:val="24"/>
        </w:rPr>
        <w:t xml:space="preserve"> before launching to the satisfaction of the beachmaster.</w:t>
      </w:r>
    </w:p>
    <w:p w14:paraId="06EA31DB" w14:textId="6A118A23" w:rsidR="00A1576D" w:rsidRDefault="00A1576D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13.2 retiring boats shall inform any of the safety fleet their</w:t>
      </w:r>
      <w:r w:rsidR="00882B19">
        <w:rPr>
          <w:rFonts w:ascii="Congenial SemiBold" w:hAnsi="Congenial SemiBold"/>
          <w:sz w:val="24"/>
          <w:szCs w:val="24"/>
        </w:rPr>
        <w:t xml:space="preserve"> </w:t>
      </w:r>
      <w:r>
        <w:rPr>
          <w:rFonts w:ascii="Congenial SemiBold" w:hAnsi="Congenial SemiBold"/>
          <w:sz w:val="24"/>
          <w:szCs w:val="24"/>
        </w:rPr>
        <w:t>intention</w:t>
      </w:r>
      <w:r w:rsidR="00882B19">
        <w:rPr>
          <w:rFonts w:ascii="Congenial SemiBold" w:hAnsi="Congenial SemiBold"/>
          <w:sz w:val="24"/>
          <w:szCs w:val="24"/>
        </w:rPr>
        <w:t xml:space="preserve"> </w:t>
      </w:r>
      <w:r>
        <w:rPr>
          <w:rFonts w:ascii="Congenial SemiBold" w:hAnsi="Congenial SemiBold"/>
          <w:sz w:val="24"/>
          <w:szCs w:val="24"/>
        </w:rPr>
        <w:t>to retire</w:t>
      </w:r>
      <w:r w:rsidR="00882B19">
        <w:rPr>
          <w:rFonts w:ascii="Congenial SemiBold" w:hAnsi="Congenial SemiBold"/>
          <w:sz w:val="24"/>
          <w:szCs w:val="24"/>
        </w:rPr>
        <w:t xml:space="preserve"> f</w:t>
      </w:r>
      <w:r w:rsidR="00A755CA">
        <w:rPr>
          <w:rFonts w:ascii="Congenial SemiBold" w:hAnsi="Congenial SemiBold"/>
          <w:sz w:val="24"/>
          <w:szCs w:val="24"/>
        </w:rPr>
        <w:t>ro</w:t>
      </w:r>
      <w:r w:rsidR="00882B19">
        <w:rPr>
          <w:rFonts w:ascii="Congenial SemiBold" w:hAnsi="Congenial SemiBold"/>
          <w:sz w:val="24"/>
          <w:szCs w:val="24"/>
        </w:rPr>
        <w:t>m a race. They will also inform a safety boat if they wish to go ashore.</w:t>
      </w:r>
    </w:p>
    <w:p w14:paraId="2BCD33E7" w14:textId="0A42CC01" w:rsidR="00B9458B" w:rsidRDefault="00B9458B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13.3 Adequate personal buoyancy </w:t>
      </w:r>
      <w:r w:rsidR="00690D3F">
        <w:rPr>
          <w:rFonts w:ascii="Congenial SemiBold" w:hAnsi="Congenial SemiBold"/>
          <w:sz w:val="24"/>
          <w:szCs w:val="24"/>
        </w:rPr>
        <w:t>shall be worn at all times when afloat. Wet or dry suits</w:t>
      </w:r>
      <w:r w:rsidR="001120BE">
        <w:rPr>
          <w:rFonts w:ascii="Congenial SemiBold" w:hAnsi="Congenial SemiBold"/>
          <w:sz w:val="24"/>
          <w:szCs w:val="24"/>
        </w:rPr>
        <w:t xml:space="preserve"> do not constitute adequate personal buoyancy.</w:t>
      </w:r>
    </w:p>
    <w:p w14:paraId="636E94C7" w14:textId="1BEE860C" w:rsidR="001120BE" w:rsidRDefault="001120BE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13.4 The race officer may retire a b</w:t>
      </w:r>
      <w:r w:rsidR="00453D98">
        <w:rPr>
          <w:rFonts w:ascii="Congenial SemiBold" w:hAnsi="Congenial SemiBold"/>
          <w:sz w:val="24"/>
          <w:szCs w:val="24"/>
        </w:rPr>
        <w:t>oa</w:t>
      </w:r>
      <w:r>
        <w:rPr>
          <w:rFonts w:ascii="Congenial SemiBold" w:hAnsi="Congenial SemiBold"/>
          <w:sz w:val="24"/>
          <w:szCs w:val="24"/>
        </w:rPr>
        <w:t>t unable to cope with the conditions</w:t>
      </w:r>
      <w:r w:rsidR="00C86811">
        <w:rPr>
          <w:rFonts w:ascii="Congenial SemiBold" w:hAnsi="Congenial SemiBold"/>
          <w:sz w:val="24"/>
          <w:szCs w:val="24"/>
        </w:rPr>
        <w:t>. The race officer will ask a support boat to relay that decision</w:t>
      </w:r>
      <w:r w:rsidR="00453D98">
        <w:rPr>
          <w:rFonts w:ascii="Congenial SemiBold" w:hAnsi="Congenial SemiBold"/>
          <w:sz w:val="24"/>
          <w:szCs w:val="24"/>
        </w:rPr>
        <w:t xml:space="preserve"> to the boat. The b</w:t>
      </w:r>
      <w:r w:rsidR="0059405B">
        <w:rPr>
          <w:rFonts w:ascii="Congenial SemiBold" w:hAnsi="Congenial SemiBold"/>
          <w:sz w:val="24"/>
          <w:szCs w:val="24"/>
        </w:rPr>
        <w:t>oa</w:t>
      </w:r>
      <w:r w:rsidR="00453D98">
        <w:rPr>
          <w:rFonts w:ascii="Congenial SemiBold" w:hAnsi="Congenial SemiBold"/>
          <w:sz w:val="24"/>
          <w:szCs w:val="24"/>
        </w:rPr>
        <w:t>t shall obey these instructions.</w:t>
      </w:r>
    </w:p>
    <w:p w14:paraId="19F2E039" w14:textId="008CB664" w:rsidR="0059405B" w:rsidRDefault="0059405B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14. DISCLAIMER OF LIABILITY</w:t>
      </w:r>
    </w:p>
    <w:p w14:paraId="3A5ECF1D" w14:textId="5958D4F0" w:rsidR="00B00EE8" w:rsidRDefault="0059405B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14.1 Competitors participate in the racing entirely at their own risk</w:t>
      </w:r>
      <w:r w:rsidR="00B00EE8">
        <w:rPr>
          <w:rFonts w:ascii="Congenial SemiBold" w:hAnsi="Congenial SemiBold"/>
          <w:sz w:val="24"/>
          <w:szCs w:val="24"/>
        </w:rPr>
        <w:t xml:space="preserve">. See RRS rule 4. Decision to race. The </w:t>
      </w:r>
      <w:r w:rsidR="006E4489">
        <w:rPr>
          <w:rFonts w:ascii="Congenial SemiBold" w:hAnsi="Congenial SemiBold"/>
          <w:sz w:val="24"/>
          <w:szCs w:val="24"/>
        </w:rPr>
        <w:t xml:space="preserve">organising authority will not accept any liability for material damage or personal </w:t>
      </w:r>
      <w:proofErr w:type="gramStart"/>
      <w:r w:rsidR="006E4489">
        <w:rPr>
          <w:rFonts w:ascii="Congenial SemiBold" w:hAnsi="Congenial SemiBold"/>
          <w:sz w:val="24"/>
          <w:szCs w:val="24"/>
        </w:rPr>
        <w:t>injury</w:t>
      </w:r>
      <w:proofErr w:type="gramEnd"/>
      <w:r w:rsidR="000B115F">
        <w:rPr>
          <w:rFonts w:ascii="Congenial SemiBold" w:hAnsi="Congenial SemiBold"/>
          <w:sz w:val="24"/>
          <w:szCs w:val="24"/>
        </w:rPr>
        <w:t xml:space="preserve"> or death sustained in conjunction with or prior to, during or after racing.</w:t>
      </w:r>
    </w:p>
    <w:p w14:paraId="3D5B7DF5" w14:textId="745A0635" w:rsidR="0040666F" w:rsidRDefault="0040666F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15.SAFETY RULES</w:t>
      </w:r>
    </w:p>
    <w:p w14:paraId="577D2A2F" w14:textId="353A84A7" w:rsidR="0040666F" w:rsidRDefault="0040666F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15.1 Safety </w:t>
      </w:r>
      <w:r w:rsidR="00873E1A">
        <w:rPr>
          <w:rFonts w:ascii="Congenial SemiBold" w:hAnsi="Congenial SemiBold"/>
          <w:sz w:val="24"/>
          <w:szCs w:val="24"/>
        </w:rPr>
        <w:t>boats</w:t>
      </w:r>
      <w:r>
        <w:rPr>
          <w:rFonts w:ascii="Congenial SemiBold" w:hAnsi="Congenial SemiBold"/>
          <w:sz w:val="24"/>
          <w:szCs w:val="24"/>
        </w:rPr>
        <w:t xml:space="preserve"> may escort commercial </w:t>
      </w:r>
      <w:r w:rsidR="0024672E">
        <w:rPr>
          <w:rFonts w:ascii="Congenial SemiBold" w:hAnsi="Congenial SemiBold"/>
          <w:sz w:val="24"/>
          <w:szCs w:val="24"/>
        </w:rPr>
        <w:t xml:space="preserve">vessels through the race area, and no </w:t>
      </w:r>
      <w:r w:rsidR="00873E1A">
        <w:rPr>
          <w:rFonts w:ascii="Congenial SemiBold" w:hAnsi="Congenial SemiBold"/>
          <w:sz w:val="24"/>
          <w:szCs w:val="24"/>
        </w:rPr>
        <w:t>boat</w:t>
      </w:r>
      <w:r w:rsidR="0024672E">
        <w:rPr>
          <w:rFonts w:ascii="Congenial SemiBold" w:hAnsi="Congenial SemiBold"/>
          <w:sz w:val="24"/>
          <w:szCs w:val="24"/>
        </w:rPr>
        <w:t xml:space="preserve"> shall pass between the </w:t>
      </w:r>
      <w:r w:rsidR="00A755CA">
        <w:rPr>
          <w:rFonts w:ascii="Congenial SemiBold" w:hAnsi="Congenial SemiBold"/>
          <w:sz w:val="24"/>
          <w:szCs w:val="24"/>
        </w:rPr>
        <w:t>safety</w:t>
      </w:r>
      <w:r w:rsidR="0024672E">
        <w:rPr>
          <w:rFonts w:ascii="Congenial SemiBold" w:hAnsi="Congenial SemiBold"/>
          <w:sz w:val="24"/>
          <w:szCs w:val="24"/>
        </w:rPr>
        <w:t xml:space="preserve"> </w:t>
      </w:r>
      <w:r w:rsidR="00873E1A">
        <w:rPr>
          <w:rFonts w:ascii="Congenial SemiBold" w:hAnsi="Congenial SemiBold"/>
          <w:sz w:val="24"/>
          <w:szCs w:val="24"/>
        </w:rPr>
        <w:t>boat</w:t>
      </w:r>
      <w:r w:rsidR="0024672E">
        <w:rPr>
          <w:rFonts w:ascii="Congenial SemiBold" w:hAnsi="Congenial SemiBold"/>
          <w:sz w:val="24"/>
          <w:szCs w:val="24"/>
        </w:rPr>
        <w:t xml:space="preserve"> and the commercial vessel</w:t>
      </w:r>
      <w:r w:rsidR="009C3655">
        <w:rPr>
          <w:rFonts w:ascii="Congenial SemiBold" w:hAnsi="Congenial SemiBold"/>
          <w:sz w:val="24"/>
          <w:szCs w:val="24"/>
        </w:rPr>
        <w:t>. Failure to comply with this rule shall result in disqualification without a hearing</w:t>
      </w:r>
      <w:r w:rsidR="00873E1A">
        <w:rPr>
          <w:rFonts w:ascii="Congenial SemiBold" w:hAnsi="Congenial SemiBold"/>
          <w:sz w:val="24"/>
          <w:szCs w:val="24"/>
        </w:rPr>
        <w:t>. T</w:t>
      </w:r>
      <w:r w:rsidR="00FA4FC3">
        <w:rPr>
          <w:rFonts w:ascii="Congenial SemiBold" w:hAnsi="Congenial SemiBold"/>
          <w:sz w:val="24"/>
          <w:szCs w:val="24"/>
        </w:rPr>
        <w:t>h</w:t>
      </w:r>
      <w:r w:rsidR="00873E1A">
        <w:rPr>
          <w:rFonts w:ascii="Congenial SemiBold" w:hAnsi="Congenial SemiBold"/>
          <w:sz w:val="24"/>
          <w:szCs w:val="24"/>
        </w:rPr>
        <w:t xml:space="preserve">is changes RRS rule 63.1 </w:t>
      </w:r>
    </w:p>
    <w:p w14:paraId="306B7908" w14:textId="1E11B154" w:rsidR="00C556FD" w:rsidRDefault="00C556FD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April 2023</w:t>
      </w:r>
    </w:p>
    <w:p w14:paraId="0FBE2688" w14:textId="77777777" w:rsidR="00C04F16" w:rsidRDefault="00C04F16">
      <w:pPr>
        <w:rPr>
          <w:rFonts w:ascii="Congenial SemiBold" w:hAnsi="Congenial SemiBold"/>
          <w:sz w:val="24"/>
          <w:szCs w:val="24"/>
        </w:rPr>
      </w:pPr>
    </w:p>
    <w:p w14:paraId="2B1744C3" w14:textId="77777777" w:rsidR="00AA2447" w:rsidRDefault="00AA2447">
      <w:pPr>
        <w:rPr>
          <w:rFonts w:ascii="Congenial SemiBold" w:hAnsi="Congenial SemiBold"/>
          <w:sz w:val="24"/>
          <w:szCs w:val="24"/>
        </w:rPr>
      </w:pPr>
    </w:p>
    <w:p w14:paraId="147E7F69" w14:textId="77777777" w:rsidR="00C33039" w:rsidRDefault="00C33039">
      <w:pPr>
        <w:rPr>
          <w:rFonts w:ascii="Congenial SemiBold" w:hAnsi="Congenial SemiBold"/>
          <w:sz w:val="24"/>
          <w:szCs w:val="24"/>
        </w:rPr>
      </w:pPr>
    </w:p>
    <w:p w14:paraId="2998D004" w14:textId="77777777" w:rsidR="00CE06DB" w:rsidRDefault="00CE06DB" w:rsidP="002C2971">
      <w:pPr>
        <w:rPr>
          <w:rFonts w:ascii="Congenial SemiBold" w:hAnsi="Congenial SemiBold"/>
          <w:sz w:val="24"/>
          <w:szCs w:val="24"/>
        </w:rPr>
      </w:pPr>
    </w:p>
    <w:p w14:paraId="0CB9CEE0" w14:textId="4F421920" w:rsidR="00BD6C7C" w:rsidRDefault="00BD6C7C" w:rsidP="002C2971">
      <w:pPr>
        <w:rPr>
          <w:rFonts w:ascii="Congenial SemiBold" w:hAnsi="Congenial SemiBold"/>
          <w:sz w:val="24"/>
          <w:szCs w:val="24"/>
        </w:rPr>
      </w:pPr>
    </w:p>
    <w:p w14:paraId="35CAD1D8" w14:textId="77777777" w:rsidR="00BD6C7C" w:rsidRDefault="00BD6C7C" w:rsidP="002C2971">
      <w:pPr>
        <w:rPr>
          <w:rFonts w:ascii="Congenial SemiBold" w:hAnsi="Congenial SemiBold"/>
          <w:sz w:val="24"/>
          <w:szCs w:val="24"/>
        </w:rPr>
      </w:pPr>
    </w:p>
    <w:p w14:paraId="5CB9F349" w14:textId="64B714A7" w:rsidR="002C2971" w:rsidRDefault="002C2971" w:rsidP="002C2971">
      <w:pPr>
        <w:rPr>
          <w:rFonts w:ascii="Congenial SemiBold" w:hAnsi="Congenial SemiBold"/>
          <w:sz w:val="24"/>
          <w:szCs w:val="24"/>
        </w:rPr>
      </w:pPr>
    </w:p>
    <w:p w14:paraId="5EA04267" w14:textId="45204D4C" w:rsidR="002C2971" w:rsidRDefault="002C2971" w:rsidP="002C2971">
      <w:pPr>
        <w:rPr>
          <w:rFonts w:ascii="Congenial SemiBold" w:hAnsi="Congenial SemiBold"/>
          <w:sz w:val="24"/>
          <w:szCs w:val="24"/>
        </w:rPr>
      </w:pPr>
    </w:p>
    <w:p w14:paraId="03423B53" w14:textId="1EEA830C" w:rsidR="002C2971" w:rsidRDefault="002C2971" w:rsidP="002C2971">
      <w:pPr>
        <w:rPr>
          <w:rFonts w:ascii="Congenial SemiBold" w:hAnsi="Congenial SemiBold"/>
          <w:sz w:val="24"/>
          <w:szCs w:val="24"/>
        </w:rPr>
      </w:pPr>
    </w:p>
    <w:p w14:paraId="25B21710" w14:textId="3C2B9808" w:rsidR="002C2971" w:rsidRDefault="002C2971" w:rsidP="002C2971">
      <w:pPr>
        <w:rPr>
          <w:rFonts w:ascii="Congenial SemiBold" w:hAnsi="Congenial SemiBold"/>
          <w:sz w:val="24"/>
          <w:szCs w:val="24"/>
        </w:rPr>
      </w:pPr>
    </w:p>
    <w:p w14:paraId="6F742EDD" w14:textId="5736CAD2" w:rsidR="002C2971" w:rsidRDefault="002C2971" w:rsidP="002C2971">
      <w:pPr>
        <w:rPr>
          <w:rFonts w:ascii="Congenial SemiBold" w:hAnsi="Congenial SemiBold"/>
          <w:sz w:val="24"/>
          <w:szCs w:val="24"/>
        </w:rPr>
      </w:pPr>
    </w:p>
    <w:p w14:paraId="6C0FC1EA" w14:textId="338F0FDE" w:rsidR="002C2971" w:rsidRDefault="002C2971" w:rsidP="002C2971">
      <w:pPr>
        <w:rPr>
          <w:rFonts w:ascii="Congenial SemiBold" w:hAnsi="Congenial SemiBold"/>
          <w:sz w:val="24"/>
          <w:szCs w:val="24"/>
        </w:rPr>
      </w:pPr>
    </w:p>
    <w:p w14:paraId="126073D2" w14:textId="1947ED4C" w:rsidR="002C2971" w:rsidRDefault="002C2971" w:rsidP="002C2971">
      <w:pPr>
        <w:rPr>
          <w:rFonts w:ascii="Congenial SemiBold" w:hAnsi="Congenial SemiBold"/>
          <w:sz w:val="24"/>
          <w:szCs w:val="24"/>
        </w:rPr>
      </w:pPr>
    </w:p>
    <w:p w14:paraId="77674450" w14:textId="4FB4AABF" w:rsidR="002C2971" w:rsidRDefault="002C2971" w:rsidP="002C2971">
      <w:pPr>
        <w:rPr>
          <w:rFonts w:ascii="Congenial SemiBold" w:hAnsi="Congenial SemiBold"/>
          <w:sz w:val="24"/>
          <w:szCs w:val="24"/>
        </w:rPr>
      </w:pPr>
    </w:p>
    <w:p w14:paraId="61073AA0" w14:textId="6D60F2C6" w:rsidR="002C2971" w:rsidRDefault="002C2971" w:rsidP="002C2971">
      <w:pPr>
        <w:rPr>
          <w:rFonts w:ascii="Congenial SemiBold" w:hAnsi="Congenial SemiBold"/>
          <w:sz w:val="24"/>
          <w:szCs w:val="24"/>
        </w:rPr>
      </w:pPr>
    </w:p>
    <w:p w14:paraId="3E5529FE" w14:textId="77777777" w:rsidR="00FB0BBA" w:rsidRPr="00FB0BBA" w:rsidRDefault="00FB0BBA">
      <w:pPr>
        <w:rPr>
          <w:rFonts w:ascii="Congenial SemiBold" w:hAnsi="Congenial SemiBold"/>
          <w:sz w:val="44"/>
          <w:szCs w:val="44"/>
        </w:rPr>
      </w:pPr>
    </w:p>
    <w:sectPr w:rsidR="00FB0BBA" w:rsidRPr="00FB0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SemiBold">
    <w:altName w:val="Congenial SemiBold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BA"/>
    <w:rsid w:val="00041027"/>
    <w:rsid w:val="00046249"/>
    <w:rsid w:val="000522ED"/>
    <w:rsid w:val="00053A97"/>
    <w:rsid w:val="000B115F"/>
    <w:rsid w:val="000F4372"/>
    <w:rsid w:val="000F772F"/>
    <w:rsid w:val="001120BE"/>
    <w:rsid w:val="0012399E"/>
    <w:rsid w:val="00157AC4"/>
    <w:rsid w:val="00200E9C"/>
    <w:rsid w:val="00224A73"/>
    <w:rsid w:val="00237052"/>
    <w:rsid w:val="00245C74"/>
    <w:rsid w:val="0024672E"/>
    <w:rsid w:val="00265113"/>
    <w:rsid w:val="00267C80"/>
    <w:rsid w:val="00291781"/>
    <w:rsid w:val="002923E2"/>
    <w:rsid w:val="002A7C64"/>
    <w:rsid w:val="002C2971"/>
    <w:rsid w:val="002F1DB8"/>
    <w:rsid w:val="002F4552"/>
    <w:rsid w:val="0030457A"/>
    <w:rsid w:val="003117DB"/>
    <w:rsid w:val="00324DCA"/>
    <w:rsid w:val="003301BB"/>
    <w:rsid w:val="003C2FD5"/>
    <w:rsid w:val="0040666F"/>
    <w:rsid w:val="00411280"/>
    <w:rsid w:val="00453D98"/>
    <w:rsid w:val="00482E42"/>
    <w:rsid w:val="00494675"/>
    <w:rsid w:val="004A289D"/>
    <w:rsid w:val="00510353"/>
    <w:rsid w:val="005358A7"/>
    <w:rsid w:val="0059405B"/>
    <w:rsid w:val="005C10AB"/>
    <w:rsid w:val="0064335E"/>
    <w:rsid w:val="00667333"/>
    <w:rsid w:val="00686808"/>
    <w:rsid w:val="00690D3F"/>
    <w:rsid w:val="00695F35"/>
    <w:rsid w:val="006A6AF0"/>
    <w:rsid w:val="006E4489"/>
    <w:rsid w:val="006F55CD"/>
    <w:rsid w:val="0074488A"/>
    <w:rsid w:val="007D2CA5"/>
    <w:rsid w:val="007D7B4E"/>
    <w:rsid w:val="0080506C"/>
    <w:rsid w:val="0082697F"/>
    <w:rsid w:val="00873E1A"/>
    <w:rsid w:val="00882765"/>
    <w:rsid w:val="00882B19"/>
    <w:rsid w:val="008A013B"/>
    <w:rsid w:val="00920D35"/>
    <w:rsid w:val="00924FF6"/>
    <w:rsid w:val="009A0B48"/>
    <w:rsid w:val="009C3655"/>
    <w:rsid w:val="009E7B38"/>
    <w:rsid w:val="009E7DBD"/>
    <w:rsid w:val="00A00E01"/>
    <w:rsid w:val="00A11C54"/>
    <w:rsid w:val="00A1576D"/>
    <w:rsid w:val="00A755CA"/>
    <w:rsid w:val="00A91B2C"/>
    <w:rsid w:val="00AA2447"/>
    <w:rsid w:val="00AB43CB"/>
    <w:rsid w:val="00AB47EA"/>
    <w:rsid w:val="00AC46E5"/>
    <w:rsid w:val="00AC7DF8"/>
    <w:rsid w:val="00AE5D12"/>
    <w:rsid w:val="00AF194D"/>
    <w:rsid w:val="00B00EE8"/>
    <w:rsid w:val="00B14C68"/>
    <w:rsid w:val="00B15EF6"/>
    <w:rsid w:val="00B24C9B"/>
    <w:rsid w:val="00B57A26"/>
    <w:rsid w:val="00B9458B"/>
    <w:rsid w:val="00BC4CB1"/>
    <w:rsid w:val="00BD6C7C"/>
    <w:rsid w:val="00BE303B"/>
    <w:rsid w:val="00C04F16"/>
    <w:rsid w:val="00C25C87"/>
    <w:rsid w:val="00C33039"/>
    <w:rsid w:val="00C556FD"/>
    <w:rsid w:val="00C71704"/>
    <w:rsid w:val="00C76A3C"/>
    <w:rsid w:val="00C86811"/>
    <w:rsid w:val="00C9483D"/>
    <w:rsid w:val="00CD07FC"/>
    <w:rsid w:val="00CE06DB"/>
    <w:rsid w:val="00D157BB"/>
    <w:rsid w:val="00D550BC"/>
    <w:rsid w:val="00D57979"/>
    <w:rsid w:val="00D647AA"/>
    <w:rsid w:val="00DC0079"/>
    <w:rsid w:val="00E1623C"/>
    <w:rsid w:val="00E16D44"/>
    <w:rsid w:val="00E2066B"/>
    <w:rsid w:val="00E63C0E"/>
    <w:rsid w:val="00E7111E"/>
    <w:rsid w:val="00F04930"/>
    <w:rsid w:val="00F31322"/>
    <w:rsid w:val="00F31539"/>
    <w:rsid w:val="00F329AD"/>
    <w:rsid w:val="00F634D9"/>
    <w:rsid w:val="00F63E0A"/>
    <w:rsid w:val="00FA4FC3"/>
    <w:rsid w:val="00FB0BBA"/>
    <w:rsid w:val="00FB2E3D"/>
    <w:rsid w:val="00FD4C68"/>
    <w:rsid w:val="00FF20AA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A6E7"/>
  <w15:chartTrackingRefBased/>
  <w15:docId w15:val="{C5C70B71-1794-4D41-90A6-14C959AC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fryer</dc:creator>
  <cp:keywords/>
  <dc:description/>
  <cp:lastModifiedBy>Admin</cp:lastModifiedBy>
  <cp:revision>2</cp:revision>
  <dcterms:created xsi:type="dcterms:W3CDTF">2023-05-16T15:38:00Z</dcterms:created>
  <dcterms:modified xsi:type="dcterms:W3CDTF">2023-05-16T15:38:00Z</dcterms:modified>
</cp:coreProperties>
</file>